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E3788" w14:textId="77777777" w:rsidR="00946F1A" w:rsidRPr="00545616" w:rsidRDefault="00946F1A" w:rsidP="00520915">
      <w:pPr>
        <w:spacing w:after="0"/>
        <w:rPr>
          <w:rFonts w:cstheme="minorHAnsi"/>
        </w:rPr>
      </w:pPr>
    </w:p>
    <w:tbl>
      <w:tblPr>
        <w:tblStyle w:val="Reetkatablice"/>
        <w:tblW w:w="15027" w:type="dxa"/>
        <w:tblInd w:w="-885" w:type="dxa"/>
        <w:tblBorders>
          <w:top w:val="single" w:sz="2" w:space="0" w:color="B8CCE4" w:themeColor="accent1" w:themeTint="66"/>
          <w:left w:val="single" w:sz="2" w:space="0" w:color="B8CCE4" w:themeColor="accent1" w:themeTint="66"/>
          <w:bottom w:val="single" w:sz="2" w:space="0" w:color="B8CCE4" w:themeColor="accent1" w:themeTint="66"/>
          <w:right w:val="single" w:sz="2" w:space="0" w:color="B8CCE4" w:themeColor="accent1" w:themeTint="66"/>
          <w:insideH w:val="single" w:sz="2" w:space="0" w:color="B8CCE4" w:themeColor="accent1" w:themeTint="66"/>
          <w:insideV w:val="single" w:sz="2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528"/>
        <w:gridCol w:w="1276"/>
        <w:gridCol w:w="1418"/>
        <w:gridCol w:w="5103"/>
      </w:tblGrid>
      <w:tr w:rsidR="00946F1A" w:rsidRPr="00545616" w14:paraId="72CBF1F1" w14:textId="77777777" w:rsidTr="00C112F5">
        <w:tc>
          <w:tcPr>
            <w:tcW w:w="15027" w:type="dxa"/>
            <w:gridSpan w:val="5"/>
            <w:shd w:val="clear" w:color="auto" w:fill="DBE5F1" w:themeFill="accent1" w:themeFillTint="33"/>
          </w:tcPr>
          <w:p w14:paraId="15450E16" w14:textId="77777777" w:rsidR="00946F1A" w:rsidRPr="00C112F5" w:rsidRDefault="00946F1A">
            <w:pPr>
              <w:rPr>
                <w:rFonts w:cstheme="minorHAnsi"/>
                <w:b/>
                <w:bCs/>
                <w:color w:val="1F497D" w:themeColor="text2"/>
              </w:rPr>
            </w:pPr>
          </w:p>
          <w:p w14:paraId="4433A06B" w14:textId="77777777" w:rsidR="00540C06" w:rsidRPr="00540C06" w:rsidRDefault="00946F1A" w:rsidP="00540C06">
            <w:pPr>
              <w:rPr>
                <w:rFonts w:cstheme="minorHAnsi"/>
                <w:b/>
                <w:bCs/>
                <w:color w:val="1F497D" w:themeColor="text2"/>
              </w:rPr>
            </w:pPr>
            <w:r w:rsidRPr="00C112F5">
              <w:rPr>
                <w:rFonts w:cstheme="minorHAnsi"/>
                <w:b/>
                <w:bCs/>
                <w:color w:val="1F497D" w:themeColor="text2"/>
              </w:rPr>
              <w:t>Naziv akta:</w:t>
            </w:r>
            <w:r w:rsidR="00520915" w:rsidRPr="00C112F5">
              <w:rPr>
                <w:rFonts w:cstheme="minorHAnsi"/>
                <w:b/>
                <w:bCs/>
                <w:color w:val="1F497D" w:themeColor="text2"/>
              </w:rPr>
              <w:t xml:space="preserve"> </w:t>
            </w:r>
            <w:r w:rsidR="00540C06" w:rsidRPr="00540C06">
              <w:rPr>
                <w:rFonts w:cstheme="minorHAnsi"/>
                <w:b/>
                <w:bCs/>
                <w:color w:val="1F497D" w:themeColor="text2"/>
              </w:rPr>
              <w:t>Odluka o izmjeni Odluke o visini poreznih stopa godišnjeg poreza na dohodak</w:t>
            </w:r>
          </w:p>
          <w:p w14:paraId="153A25E1" w14:textId="0B9E039D" w:rsidR="00CC0C57" w:rsidRPr="00C112F5" w:rsidRDefault="00CC0C57" w:rsidP="00184E7F">
            <w:pPr>
              <w:rPr>
                <w:rFonts w:cstheme="minorHAnsi"/>
                <w:b/>
                <w:bCs/>
                <w:color w:val="1F497D" w:themeColor="text2"/>
              </w:rPr>
            </w:pPr>
          </w:p>
        </w:tc>
      </w:tr>
      <w:tr w:rsidR="00946F1A" w:rsidRPr="00545616" w14:paraId="2AF1319C" w14:textId="77777777" w:rsidTr="00C112F5">
        <w:tc>
          <w:tcPr>
            <w:tcW w:w="15027" w:type="dxa"/>
            <w:gridSpan w:val="5"/>
            <w:shd w:val="clear" w:color="auto" w:fill="DBE5F1" w:themeFill="accent1" w:themeFillTint="33"/>
          </w:tcPr>
          <w:p w14:paraId="150D9627" w14:textId="77777777" w:rsidR="00E14DF4" w:rsidRPr="00C112F5" w:rsidRDefault="00E14DF4" w:rsidP="00520915">
            <w:pPr>
              <w:rPr>
                <w:rFonts w:cstheme="minorHAnsi"/>
                <w:b/>
                <w:color w:val="1F497D" w:themeColor="text2"/>
              </w:rPr>
            </w:pPr>
          </w:p>
          <w:p w14:paraId="29FB5B7A" w14:textId="65C2DFBC" w:rsidR="00E14DF4" w:rsidRPr="00C112F5" w:rsidRDefault="00946F1A" w:rsidP="00520915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 xml:space="preserve">Razdoblje savjetovanja: </w:t>
            </w:r>
            <w:r w:rsidR="00DD5810" w:rsidRPr="00C112F5">
              <w:rPr>
                <w:rFonts w:cstheme="minorHAnsi"/>
                <w:b/>
                <w:color w:val="1F497D" w:themeColor="text2"/>
              </w:rPr>
              <w:t xml:space="preserve">od </w:t>
            </w:r>
            <w:r w:rsidR="00766D91">
              <w:rPr>
                <w:rFonts w:cstheme="minorHAnsi"/>
                <w:b/>
                <w:color w:val="1F497D" w:themeColor="text2"/>
              </w:rPr>
              <w:t>1</w:t>
            </w:r>
            <w:r w:rsidR="00540C06">
              <w:rPr>
                <w:rFonts w:cstheme="minorHAnsi"/>
                <w:b/>
                <w:color w:val="1F497D" w:themeColor="text2"/>
              </w:rPr>
              <w:t>4</w:t>
            </w:r>
            <w:r w:rsidR="00766D91">
              <w:rPr>
                <w:rFonts w:cstheme="minorHAnsi"/>
                <w:b/>
                <w:color w:val="1F497D" w:themeColor="text2"/>
              </w:rPr>
              <w:t>.1.2025.-1</w:t>
            </w:r>
            <w:r w:rsidR="00540C06">
              <w:rPr>
                <w:rFonts w:cstheme="minorHAnsi"/>
                <w:b/>
                <w:color w:val="1F497D" w:themeColor="text2"/>
              </w:rPr>
              <w:t>3</w:t>
            </w:r>
            <w:r w:rsidR="00766D91">
              <w:rPr>
                <w:rFonts w:cstheme="minorHAnsi"/>
                <w:b/>
                <w:color w:val="1F497D" w:themeColor="text2"/>
              </w:rPr>
              <w:t>.2.2025.</w:t>
            </w:r>
          </w:p>
        </w:tc>
      </w:tr>
      <w:tr w:rsidR="00546335" w:rsidRPr="00545616" w14:paraId="2C8CA2B0" w14:textId="77777777" w:rsidTr="00C112F5">
        <w:tc>
          <w:tcPr>
            <w:tcW w:w="1702" w:type="dxa"/>
            <w:shd w:val="clear" w:color="auto" w:fill="F2F2F2" w:themeFill="background1" w:themeFillShade="F2"/>
          </w:tcPr>
          <w:p w14:paraId="020902CB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Korisnik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2EBCE669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Komentar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FE01A9F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Datum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36A1362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Status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47769DB2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Odgovor</w:t>
            </w:r>
          </w:p>
        </w:tc>
      </w:tr>
      <w:tr w:rsidR="00546335" w:rsidRPr="00545616" w14:paraId="4AA518C6" w14:textId="77777777" w:rsidTr="00C112F5">
        <w:tc>
          <w:tcPr>
            <w:tcW w:w="1702" w:type="dxa"/>
            <w:shd w:val="clear" w:color="auto" w:fill="auto"/>
          </w:tcPr>
          <w:p w14:paraId="2A49F86E" w14:textId="11681EFC" w:rsidR="00946F1A" w:rsidRPr="00545616" w:rsidRDefault="00540C06" w:rsidP="00A9210D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540C06">
              <w:rPr>
                <w:rFonts w:cstheme="minorHAnsi"/>
                <w:b/>
                <w:bCs/>
                <w:color w:val="808080" w:themeColor="background1" w:themeShade="80"/>
              </w:rPr>
              <w:t>Nikša Kurtić</w:t>
            </w:r>
          </w:p>
        </w:tc>
        <w:tc>
          <w:tcPr>
            <w:tcW w:w="5528" w:type="dxa"/>
          </w:tcPr>
          <w:p w14:paraId="72CC5A2A" w14:textId="7A84F03F" w:rsidR="00946F1A" w:rsidRPr="00545616" w:rsidRDefault="00540C06" w:rsidP="00BF7946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540C06">
              <w:rPr>
                <w:rFonts w:cstheme="minorHAnsi"/>
                <w:color w:val="808080" w:themeColor="background1" w:themeShade="80"/>
              </w:rPr>
              <w:t xml:space="preserve">Smatram da je potrebno smanjiti porez na dohodak na 15% i to iz razloga jer je od dolaska načelnice na vlast što njenim a što državnim odlukama došlo do povećanja prihoda općine a porezna stopa se nije smanjivala. Da pojasnim: Porez na kuće za odmor porast 150%, koncesije na pomorskom dobru (ležaljke) 750% te je općina preuzela parking i sada mnogo, mnogo više zarađuje od parkinga. Potrebno je izaći u susret građanima koje muči inflacija i sveopći porast cijena na način da se općina odrekne dijela naših plaća za koje sami i radimo. Ne samo da je to socijalna, ekonomska već i demografska mjera jer će sadašnjim i budućim roditeljima time ostati više novca u novčaniku koji mogu uložiti u rast i razvoj svoje obitelji. Također, jako je bitno poboljšati percepciju građana o općinskoj vlasti kao odgovornoj i okrenutoj našim interesima a ne da je percepcija o općini kao instituciji koja samo grabi novac građana. A najbitnija je činjenica da ćemo bit rijetka općina koja je maksimalno izašla u susret građanima a načelnica će imati dodatnu mogućnost za </w:t>
            </w:r>
            <w:proofErr w:type="spellStart"/>
            <w:r w:rsidRPr="00540C06">
              <w:rPr>
                <w:rFonts w:cstheme="minorHAnsi"/>
                <w:color w:val="808080" w:themeColor="background1" w:themeShade="80"/>
              </w:rPr>
              <w:t>samopromociju</w:t>
            </w:r>
            <w:proofErr w:type="spellEnd"/>
            <w:r w:rsidRPr="00540C06">
              <w:rPr>
                <w:rFonts w:cstheme="minorHAnsi"/>
                <w:color w:val="808080" w:themeColor="background1" w:themeShade="80"/>
              </w:rPr>
              <w:t xml:space="preserve"> koju toliko voli i čezne za njom...</w:t>
            </w:r>
          </w:p>
        </w:tc>
        <w:tc>
          <w:tcPr>
            <w:tcW w:w="1276" w:type="dxa"/>
          </w:tcPr>
          <w:p w14:paraId="24AC0508" w14:textId="60711A2C" w:rsidR="00681E8E" w:rsidRPr="00545616" w:rsidRDefault="00766D91">
            <w:pPr>
              <w:rPr>
                <w:rFonts w:cstheme="minorHAnsi"/>
                <w:color w:val="808080" w:themeColor="background1" w:themeShade="80"/>
              </w:rPr>
            </w:pPr>
            <w:r w:rsidRPr="00766D91">
              <w:rPr>
                <w:rFonts w:cstheme="minorHAnsi"/>
                <w:b/>
                <w:bCs/>
                <w:color w:val="808080" w:themeColor="background1" w:themeShade="80"/>
              </w:rPr>
              <w:t> </w:t>
            </w:r>
            <w:r w:rsidR="00540C06" w:rsidRPr="00540C06">
              <w:rPr>
                <w:rFonts w:cstheme="minorHAnsi"/>
                <w:b/>
                <w:bCs/>
                <w:color w:val="808080" w:themeColor="background1" w:themeShade="80"/>
              </w:rPr>
              <w:t>20.01.2025 14:44:</w:t>
            </w:r>
          </w:p>
        </w:tc>
        <w:tc>
          <w:tcPr>
            <w:tcW w:w="1418" w:type="dxa"/>
          </w:tcPr>
          <w:p w14:paraId="142F4C82" w14:textId="1ABB783D" w:rsidR="00FB001D" w:rsidRPr="00403EAE" w:rsidRDefault="00FB001D" w:rsidP="00FB001D">
            <w:pPr>
              <w:rPr>
                <w:rFonts w:ascii="Arial" w:hAnsi="Arial" w:cs="Arial"/>
                <w:sz w:val="20"/>
                <w:szCs w:val="20"/>
              </w:rPr>
            </w:pPr>
            <w:r w:rsidRPr="00403EAE">
              <w:rPr>
                <w:rFonts w:ascii="Arial" w:hAnsi="Arial" w:cs="Arial"/>
                <w:sz w:val="20"/>
                <w:szCs w:val="20"/>
              </w:rPr>
              <w:t>-</w:t>
            </w:r>
            <w:r w:rsidR="00403EAE" w:rsidRPr="00403EAE">
              <w:rPr>
                <w:rFonts w:cstheme="minorHAnsi"/>
              </w:rPr>
              <w:t xml:space="preserve"> </w:t>
            </w:r>
            <w:r w:rsidR="00403EAE" w:rsidRPr="00403EAE">
              <w:rPr>
                <w:rFonts w:cstheme="minorHAnsi"/>
              </w:rPr>
              <w:t>Ne prihvaća se</w:t>
            </w:r>
          </w:p>
          <w:p w14:paraId="5AF36E0B" w14:textId="14DC8676" w:rsidR="00365B59" w:rsidRPr="00403EAE" w:rsidRDefault="00365B59" w:rsidP="00FB001D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14:paraId="64410A56" w14:textId="1B929AD7" w:rsidR="00CA5DB6" w:rsidRPr="00CA5DB6" w:rsidRDefault="00CA5DB6" w:rsidP="00CA5DB6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CA5DB6">
              <w:rPr>
                <w:rFonts w:cstheme="minorHAnsi"/>
              </w:rPr>
              <w:t xml:space="preserve">Na visinu Proračuna </w:t>
            </w:r>
            <w:r w:rsidRPr="00403EAE">
              <w:rPr>
                <w:rFonts w:cstheme="minorHAnsi"/>
              </w:rPr>
              <w:t>Općine</w:t>
            </w:r>
            <w:r w:rsidRPr="00CA5DB6">
              <w:rPr>
                <w:rFonts w:cstheme="minorHAnsi"/>
              </w:rPr>
              <w:t xml:space="preserve">  utječu izvori iz kojih se financiraju rashodi. Najveći udio izvora financiranja u Proračunu ima strogo definiranu namjenu korištenja,</w:t>
            </w:r>
            <w:r w:rsidR="00403EAE" w:rsidRPr="00403EAE">
              <w:rPr>
                <w:rFonts w:cstheme="minorHAnsi"/>
              </w:rPr>
              <w:t xml:space="preserve"> kao i navedeni porezi u Vašem komentaru. O</w:t>
            </w:r>
            <w:r w:rsidRPr="00CA5DB6">
              <w:rPr>
                <w:rFonts w:cstheme="minorHAnsi"/>
              </w:rPr>
              <w:t xml:space="preserve">sim općih prihoda i primitaka od kojih su prihodi od poreza na dohodak najznačajniji i koriste se za rashode kojima se obavljaju zakonom propisane funkcije </w:t>
            </w:r>
            <w:r w:rsidR="00602E69" w:rsidRPr="00403EAE">
              <w:rPr>
                <w:rFonts w:cstheme="minorHAnsi"/>
              </w:rPr>
              <w:t>Općine</w:t>
            </w:r>
            <w:r w:rsidRPr="00CA5DB6">
              <w:rPr>
                <w:rFonts w:cstheme="minorHAnsi"/>
              </w:rPr>
              <w:t xml:space="preserve"> te bi se smanjivanjem navedenih stopa poreza na dohodak narušila ravnoteža u Proračunu i onemogućilo normalno funkcioniranje.</w:t>
            </w:r>
          </w:p>
          <w:p w14:paraId="7A3D5404" w14:textId="624AEE37" w:rsidR="00CA5DB6" w:rsidRPr="00403EAE" w:rsidRDefault="00CA5DB6" w:rsidP="00CA5DB6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CA5DB6">
              <w:rPr>
                <w:rFonts w:cstheme="minorHAnsi"/>
              </w:rPr>
              <w:t xml:space="preserve">Budući da se od </w:t>
            </w:r>
            <w:r w:rsidR="00602E69" w:rsidRPr="00403EAE">
              <w:rPr>
                <w:rFonts w:cstheme="minorHAnsi"/>
              </w:rPr>
              <w:t xml:space="preserve">ove godine </w:t>
            </w:r>
            <w:r w:rsidRPr="00CA5DB6">
              <w:rPr>
                <w:rFonts w:cstheme="minorHAnsi"/>
              </w:rPr>
              <w:t>poveća</w:t>
            </w:r>
            <w:r w:rsidR="00602E69" w:rsidRPr="00403EAE">
              <w:rPr>
                <w:rFonts w:cstheme="minorHAnsi"/>
              </w:rPr>
              <w:t>o</w:t>
            </w:r>
            <w:r w:rsidRPr="00CA5DB6">
              <w:rPr>
                <w:rFonts w:cstheme="minorHAnsi"/>
              </w:rPr>
              <w:t xml:space="preserve"> i osnovni osobni odbitak sa 5</w:t>
            </w:r>
            <w:r w:rsidR="00602E69" w:rsidRPr="00403EAE">
              <w:rPr>
                <w:rFonts w:cstheme="minorHAnsi"/>
              </w:rPr>
              <w:t>60,00</w:t>
            </w:r>
            <w:r w:rsidRPr="00CA5DB6">
              <w:rPr>
                <w:rFonts w:cstheme="minorHAnsi"/>
              </w:rPr>
              <w:t xml:space="preserve"> EUR na </w:t>
            </w:r>
            <w:r w:rsidR="00602E69" w:rsidRPr="00403EAE">
              <w:rPr>
                <w:rFonts w:cstheme="minorHAnsi"/>
              </w:rPr>
              <w:t>600</w:t>
            </w:r>
            <w:r w:rsidRPr="00CA5DB6">
              <w:rPr>
                <w:rFonts w:cstheme="minorHAnsi"/>
              </w:rPr>
              <w:t xml:space="preserve">,00 EUR, a također se povećavaju i neoporezivi primici u novcu, što znači da će porezni obveznici po tim osnovama ostvarivati veća primanja. </w:t>
            </w:r>
          </w:p>
          <w:p w14:paraId="1DA828B2" w14:textId="246E5B97" w:rsidR="00403EAE" w:rsidRPr="00403EAE" w:rsidRDefault="00403EAE" w:rsidP="00403EAE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654816">
              <w:rPr>
                <w:rFonts w:cstheme="minorHAnsi"/>
              </w:rPr>
              <w:t>Naša namjera je predložiti smanjenje stope</w:t>
            </w:r>
            <w:r w:rsidRPr="00403EAE">
              <w:rPr>
                <w:rFonts w:cstheme="minorHAnsi"/>
              </w:rPr>
              <w:t xml:space="preserve"> no da ne dođe do narušavanja ravnoteže u Proračunu te kako bi se održalo normalno funkcioniranje.</w:t>
            </w:r>
            <w:r w:rsidRPr="00403EAE">
              <w:rPr>
                <w:rFonts w:cstheme="minorHAnsi"/>
              </w:rPr>
              <w:t xml:space="preserve"> </w:t>
            </w:r>
            <w:r w:rsidRPr="00654816">
              <w:rPr>
                <w:rFonts w:cstheme="minorHAnsi"/>
              </w:rPr>
              <w:t>Cilj nam je pronaći balans između fiskalne održivosti i podrške građanima i poduzetnicima.</w:t>
            </w:r>
          </w:p>
          <w:p w14:paraId="471B4E31" w14:textId="77777777" w:rsidR="00403EAE" w:rsidRPr="00CA5DB6" w:rsidRDefault="00403EAE" w:rsidP="00CA5DB6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  <w:p w14:paraId="57A5B0F1" w14:textId="77777777" w:rsidR="00CA5DB6" w:rsidRPr="00654816" w:rsidRDefault="00CA5DB6" w:rsidP="00654816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  <w:p w14:paraId="47D17C94" w14:textId="3E09A573" w:rsidR="00946F1A" w:rsidRPr="00403EAE" w:rsidRDefault="00946F1A" w:rsidP="00F922FD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  <w:tr w:rsidR="00681E8E" w:rsidRPr="00545616" w14:paraId="77421D28" w14:textId="77777777" w:rsidTr="00C112F5">
        <w:tc>
          <w:tcPr>
            <w:tcW w:w="1702" w:type="dxa"/>
            <w:shd w:val="clear" w:color="auto" w:fill="auto"/>
          </w:tcPr>
          <w:p w14:paraId="1ADCC04B" w14:textId="06D1FC26" w:rsidR="00681E8E" w:rsidRPr="00BF7946" w:rsidRDefault="00540C06" w:rsidP="00A9210D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540C06">
              <w:rPr>
                <w:rFonts w:cstheme="minorHAnsi"/>
                <w:b/>
                <w:bCs/>
                <w:color w:val="808080" w:themeColor="background1" w:themeShade="80"/>
              </w:rPr>
              <w:lastRenderedPageBreak/>
              <w:t>Nikša Kurtić</w:t>
            </w:r>
          </w:p>
        </w:tc>
        <w:tc>
          <w:tcPr>
            <w:tcW w:w="5528" w:type="dxa"/>
          </w:tcPr>
          <w:p w14:paraId="21C9B1A0" w14:textId="10C43D46" w:rsidR="00681E8E" w:rsidRPr="00BF7946" w:rsidRDefault="00540C06" w:rsidP="00AC0A4B">
            <w:pPr>
              <w:rPr>
                <w:rFonts w:cstheme="minorHAnsi"/>
                <w:color w:val="808080" w:themeColor="background1" w:themeShade="80"/>
              </w:rPr>
            </w:pPr>
            <w:r w:rsidRPr="00540C06">
              <w:rPr>
                <w:rFonts w:cstheme="minorHAnsi"/>
                <w:color w:val="808080" w:themeColor="background1" w:themeShade="80"/>
              </w:rPr>
              <w:t xml:space="preserve">Zašto smatram da porez na dohodak treba smanjiti s 20% na 15%? Ja radim, ja privređujem, ja se trudim i ja stvaram a općina nema baš nikakav </w:t>
            </w:r>
            <w:proofErr w:type="spellStart"/>
            <w:r w:rsidRPr="00540C06">
              <w:rPr>
                <w:rFonts w:cstheme="minorHAnsi"/>
                <w:color w:val="808080" w:themeColor="background1" w:themeShade="80"/>
              </w:rPr>
              <w:t>uplit</w:t>
            </w:r>
            <w:proofErr w:type="spellEnd"/>
            <w:r w:rsidRPr="00540C06">
              <w:rPr>
                <w:rFonts w:cstheme="minorHAnsi"/>
                <w:color w:val="808080" w:themeColor="background1" w:themeShade="80"/>
              </w:rPr>
              <w:t xml:space="preserve"> u to niti mi pomaže stoga kada ja zaradim smatram da nema niti razloga da općina meni odere 20% poreza na dohodak. Vrlo </w:t>
            </w:r>
            <w:proofErr w:type="spellStart"/>
            <w:r w:rsidRPr="00540C06">
              <w:rPr>
                <w:rFonts w:cstheme="minorHAnsi"/>
                <w:color w:val="808080" w:themeColor="background1" w:themeShade="80"/>
              </w:rPr>
              <w:t>jednostavo</w:t>
            </w:r>
            <w:proofErr w:type="spellEnd"/>
            <w:r w:rsidRPr="00540C06">
              <w:rPr>
                <w:rFonts w:cstheme="minorHAnsi"/>
                <w:color w:val="808080" w:themeColor="background1" w:themeShade="80"/>
              </w:rPr>
              <w:t>, onaj tko ne sudjeluje u stvaranju isto tako ne bi trebao sudjelovati u raspodjeli stvorenog. Mi smo vlast izabrali da efikasno upravlja financijama a ne da kontinuirano podiže poreznu presiju nad stanovništvom općine(parking, poren na nekretnine, koncesije i slično) jer mi nemamo alternativu tj. mi ne možemo odabrati koristiti usluge neke druge općine osim naravno da odselimo.</w:t>
            </w:r>
          </w:p>
        </w:tc>
        <w:tc>
          <w:tcPr>
            <w:tcW w:w="1276" w:type="dxa"/>
          </w:tcPr>
          <w:p w14:paraId="51AFF954" w14:textId="5F172C02" w:rsidR="00681E8E" w:rsidRDefault="00540C06" w:rsidP="00FB001D">
            <w:pPr>
              <w:rPr>
                <w:rFonts w:cstheme="minorHAnsi"/>
                <w:color w:val="808080" w:themeColor="background1" w:themeShade="80"/>
              </w:rPr>
            </w:pPr>
            <w:r w:rsidRPr="00540C06">
              <w:rPr>
                <w:rFonts w:cstheme="minorHAnsi"/>
                <w:b/>
                <w:bCs/>
                <w:color w:val="808080" w:themeColor="background1" w:themeShade="80"/>
              </w:rPr>
              <w:t>21.01.2025 15:06:</w:t>
            </w:r>
          </w:p>
        </w:tc>
        <w:tc>
          <w:tcPr>
            <w:tcW w:w="1418" w:type="dxa"/>
          </w:tcPr>
          <w:p w14:paraId="4C0863ED" w14:textId="6CFD8D2C" w:rsidR="00403EAE" w:rsidRPr="00403EAE" w:rsidRDefault="00FB001D" w:rsidP="00403EAE">
            <w:pPr>
              <w:rPr>
                <w:rFonts w:ascii="Arial" w:hAnsi="Arial" w:cs="Arial"/>
                <w:sz w:val="20"/>
                <w:szCs w:val="20"/>
              </w:rPr>
            </w:pPr>
            <w:r w:rsidRPr="00403EAE">
              <w:rPr>
                <w:rFonts w:ascii="Arial" w:hAnsi="Arial" w:cs="Arial"/>
                <w:sz w:val="20"/>
                <w:szCs w:val="20"/>
              </w:rPr>
              <w:t>-</w:t>
            </w:r>
            <w:r w:rsidR="00403EAE" w:rsidRPr="00403EAE">
              <w:rPr>
                <w:rFonts w:cstheme="minorHAnsi"/>
              </w:rPr>
              <w:t xml:space="preserve"> </w:t>
            </w:r>
            <w:r w:rsidR="00403EAE" w:rsidRPr="00403EAE">
              <w:rPr>
                <w:rFonts w:cstheme="minorHAnsi"/>
              </w:rPr>
              <w:t>Ne prihvaća se</w:t>
            </w:r>
          </w:p>
          <w:p w14:paraId="3063A840" w14:textId="78EE674A" w:rsidR="00FB001D" w:rsidRPr="00403EAE" w:rsidRDefault="00FB001D" w:rsidP="00FB0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3A71F8" w14:textId="78A4581E" w:rsidR="004C214D" w:rsidRPr="00403EAE" w:rsidRDefault="004C214D" w:rsidP="004C21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FCD9D0" w14:textId="6B1F0E78" w:rsidR="00681E8E" w:rsidRPr="00403EAE" w:rsidRDefault="00681E8E" w:rsidP="00FB00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4F604BE" w14:textId="177304F2" w:rsidR="00654816" w:rsidRPr="00403EAE" w:rsidRDefault="00654816" w:rsidP="00654816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403EAE">
              <w:rPr>
                <w:rFonts w:cstheme="minorHAnsi"/>
              </w:rPr>
              <w:t xml:space="preserve">Razlozi </w:t>
            </w:r>
            <w:r w:rsidRPr="00403EAE">
              <w:rPr>
                <w:rFonts w:cstheme="minorHAnsi"/>
              </w:rPr>
              <w:t>objašnjeni</w:t>
            </w:r>
          </w:p>
          <w:p w14:paraId="0D3CF9A6" w14:textId="7D20E2A8" w:rsidR="00681E8E" w:rsidRPr="00403EAE" w:rsidRDefault="00654816" w:rsidP="00654816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403EAE">
              <w:rPr>
                <w:rFonts w:cstheme="minorHAnsi"/>
              </w:rPr>
              <w:t>pod točkom 1.</w:t>
            </w:r>
          </w:p>
        </w:tc>
      </w:tr>
    </w:tbl>
    <w:p w14:paraId="3AB44A0F" w14:textId="77777777" w:rsidR="00545616" w:rsidRPr="00545616" w:rsidRDefault="00545616">
      <w:pPr>
        <w:rPr>
          <w:rFonts w:cstheme="minorHAnsi"/>
          <w:color w:val="808080" w:themeColor="background1" w:themeShade="80"/>
        </w:rPr>
      </w:pPr>
    </w:p>
    <w:sectPr w:rsidR="00545616" w:rsidRPr="00545616" w:rsidSect="0002590D">
      <w:headerReference w:type="first" r:id="rId6"/>
      <w:pgSz w:w="16838" w:h="11906" w:orient="landscape"/>
      <w:pgMar w:top="951" w:right="1417" w:bottom="1417" w:left="1417" w:header="28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BE674" w14:textId="77777777" w:rsidR="006B1EBB" w:rsidRDefault="006B1EBB" w:rsidP="00946F1A">
      <w:pPr>
        <w:spacing w:after="0" w:line="240" w:lineRule="auto"/>
      </w:pPr>
      <w:r>
        <w:separator/>
      </w:r>
    </w:p>
  </w:endnote>
  <w:endnote w:type="continuationSeparator" w:id="0">
    <w:p w14:paraId="4A9DDD8E" w14:textId="77777777" w:rsidR="006B1EBB" w:rsidRDefault="006B1EBB" w:rsidP="0094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4B281" w14:textId="77777777" w:rsidR="006B1EBB" w:rsidRDefault="006B1EBB" w:rsidP="00946F1A">
      <w:pPr>
        <w:spacing w:after="0" w:line="240" w:lineRule="auto"/>
      </w:pPr>
      <w:r>
        <w:separator/>
      </w:r>
    </w:p>
  </w:footnote>
  <w:footnote w:type="continuationSeparator" w:id="0">
    <w:p w14:paraId="6B180AF7" w14:textId="77777777" w:rsidR="006B1EBB" w:rsidRDefault="006B1EBB" w:rsidP="00946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9DDBA" w14:textId="2633E8B6" w:rsidR="007C536F" w:rsidRDefault="001B7612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68181C" wp14:editId="17BC19BB">
              <wp:simplePos x="0" y="0"/>
              <wp:positionH relativeFrom="column">
                <wp:posOffset>542290</wp:posOffset>
              </wp:positionH>
              <wp:positionV relativeFrom="paragraph">
                <wp:posOffset>170180</wp:posOffset>
              </wp:positionV>
              <wp:extent cx="1749425" cy="441960"/>
              <wp:effectExtent l="8890" t="8255" r="13335" b="698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9425" cy="44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5FFE25" w14:textId="77777777" w:rsidR="007C536F" w:rsidRPr="00946F1A" w:rsidRDefault="007C536F" w:rsidP="007C536F">
                          <w:pPr>
                            <w:spacing w:after="0" w:line="240" w:lineRule="auto"/>
                            <w:rPr>
                              <w:b/>
                              <w:noProof/>
                              <w:color w:val="808080" w:themeColor="background1" w:themeShade="80"/>
                              <w:lang w:eastAsia="hr-HR"/>
                            </w:rPr>
                          </w:pPr>
                          <w:r w:rsidRPr="00946F1A">
                            <w:rPr>
                              <w:b/>
                              <w:noProof/>
                              <w:color w:val="808080" w:themeColor="background1" w:themeShade="80"/>
                              <w:lang w:eastAsia="hr-HR"/>
                            </w:rPr>
                            <w:t>REPUBLIKA HRVATSKA</w:t>
                          </w:r>
                        </w:p>
                        <w:p w14:paraId="2CA5B89F" w14:textId="04BBB4AD" w:rsidR="007C536F" w:rsidRPr="00946F1A" w:rsidRDefault="00540C06" w:rsidP="007C536F">
                          <w:pPr>
                            <w:spacing w:after="0" w:line="240" w:lineRule="auto"/>
                            <w:rPr>
                              <w:b/>
                              <w:color w:val="808080" w:themeColor="background1" w:themeShade="80"/>
                            </w:rPr>
                          </w:pPr>
                          <w:r>
                            <w:rPr>
                              <w:b/>
                              <w:noProof/>
                              <w:color w:val="808080" w:themeColor="background1" w:themeShade="80"/>
                              <w:lang w:eastAsia="hr-HR"/>
                            </w:rPr>
                            <w:t>OPĆINA PODGORA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6818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.7pt;margin-top:13.4pt;width:137.75pt;height:34.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" strokecolor="white [3212]">
              <v:textbox style="mso-fit-shape-to-text:t">
                <w:txbxContent>
                  <w:p w14:paraId="7B5FFE25" w14:textId="77777777" w:rsidR="007C536F" w:rsidRPr="00946F1A" w:rsidRDefault="007C536F" w:rsidP="007C536F">
                    <w:pPr>
                      <w:spacing w:after="0" w:line="240" w:lineRule="auto"/>
                      <w:rPr>
                        <w:b/>
                        <w:noProof/>
                        <w:color w:val="808080" w:themeColor="background1" w:themeShade="80"/>
                        <w:lang w:eastAsia="hr-HR"/>
                      </w:rPr>
                    </w:pPr>
                    <w:r w:rsidRPr="00946F1A">
                      <w:rPr>
                        <w:b/>
                        <w:noProof/>
                        <w:color w:val="808080" w:themeColor="background1" w:themeShade="80"/>
                        <w:lang w:eastAsia="hr-HR"/>
                      </w:rPr>
                      <w:t>REPUBLIKA HRVATSKA</w:t>
                    </w:r>
                  </w:p>
                  <w:p w14:paraId="2CA5B89F" w14:textId="04BBB4AD" w:rsidR="007C536F" w:rsidRPr="00946F1A" w:rsidRDefault="00540C06" w:rsidP="007C536F">
                    <w:pPr>
                      <w:spacing w:after="0" w:line="240" w:lineRule="auto"/>
                      <w:rPr>
                        <w:b/>
                        <w:color w:val="808080" w:themeColor="background1" w:themeShade="80"/>
                      </w:rPr>
                    </w:pPr>
                    <w:r>
                      <w:rPr>
                        <w:b/>
                        <w:noProof/>
                        <w:color w:val="808080" w:themeColor="background1" w:themeShade="80"/>
                        <w:lang w:eastAsia="hr-HR"/>
                      </w:rPr>
                      <w:t>OPĆINA PODGORA</w:t>
                    </w:r>
                  </w:p>
                </w:txbxContent>
              </v:textbox>
            </v:shape>
          </w:pict>
        </mc:Fallback>
      </mc:AlternateContent>
    </w:r>
    <w:r w:rsidR="00520915">
      <w:rPr>
        <w:noProof/>
        <w:lang w:eastAsia="hr-HR"/>
      </w:rPr>
      <w:drawing>
        <wp:inline distT="0" distB="0" distL="0" distR="0" wp14:anchorId="10719AF4" wp14:editId="71523FA1">
          <wp:extent cx="478155" cy="638175"/>
          <wp:effectExtent l="0" t="0" r="0" b="0"/>
          <wp:docPr id="1" name="Slika 1" descr="Datoteka:Coat of arms of Croatia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oteka:Coat of arms of Croatia.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F1A"/>
    <w:rsid w:val="0001753A"/>
    <w:rsid w:val="00021D94"/>
    <w:rsid w:val="0002590D"/>
    <w:rsid w:val="00084810"/>
    <w:rsid w:val="00095998"/>
    <w:rsid w:val="000B6508"/>
    <w:rsid w:val="000E2FCC"/>
    <w:rsid w:val="00106006"/>
    <w:rsid w:val="00176540"/>
    <w:rsid w:val="00184E7F"/>
    <w:rsid w:val="001B0961"/>
    <w:rsid w:val="001B43C3"/>
    <w:rsid w:val="001B7612"/>
    <w:rsid w:val="00221E88"/>
    <w:rsid w:val="00255AF3"/>
    <w:rsid w:val="002B7FBD"/>
    <w:rsid w:val="00365B59"/>
    <w:rsid w:val="00377DD7"/>
    <w:rsid w:val="00383AA3"/>
    <w:rsid w:val="003A51DA"/>
    <w:rsid w:val="003B7228"/>
    <w:rsid w:val="003D3BCE"/>
    <w:rsid w:val="003D6D81"/>
    <w:rsid w:val="00403EAE"/>
    <w:rsid w:val="00426A2E"/>
    <w:rsid w:val="00434D01"/>
    <w:rsid w:val="004B055B"/>
    <w:rsid w:val="004C214D"/>
    <w:rsid w:val="004D4B17"/>
    <w:rsid w:val="004E4F44"/>
    <w:rsid w:val="00520915"/>
    <w:rsid w:val="00540C06"/>
    <w:rsid w:val="00545616"/>
    <w:rsid w:val="00546335"/>
    <w:rsid w:val="005F56E2"/>
    <w:rsid w:val="00602E69"/>
    <w:rsid w:val="006178A6"/>
    <w:rsid w:val="00626CC9"/>
    <w:rsid w:val="00630B97"/>
    <w:rsid w:val="00654816"/>
    <w:rsid w:val="006669BF"/>
    <w:rsid w:val="006721AA"/>
    <w:rsid w:val="00681E8E"/>
    <w:rsid w:val="006B1EBB"/>
    <w:rsid w:val="006B7557"/>
    <w:rsid w:val="006C46BB"/>
    <w:rsid w:val="006F0942"/>
    <w:rsid w:val="00704413"/>
    <w:rsid w:val="00737A30"/>
    <w:rsid w:val="00744549"/>
    <w:rsid w:val="00765E3A"/>
    <w:rsid w:val="00766D91"/>
    <w:rsid w:val="00784B0B"/>
    <w:rsid w:val="00787CAC"/>
    <w:rsid w:val="007C536F"/>
    <w:rsid w:val="00892754"/>
    <w:rsid w:val="008A7A88"/>
    <w:rsid w:val="0093264E"/>
    <w:rsid w:val="00946F1A"/>
    <w:rsid w:val="00957F16"/>
    <w:rsid w:val="009768DF"/>
    <w:rsid w:val="0098502C"/>
    <w:rsid w:val="009C341E"/>
    <w:rsid w:val="009C4CEC"/>
    <w:rsid w:val="00A842D3"/>
    <w:rsid w:val="00A9210D"/>
    <w:rsid w:val="00AC0A4B"/>
    <w:rsid w:val="00AD27A3"/>
    <w:rsid w:val="00B561DF"/>
    <w:rsid w:val="00B61F3C"/>
    <w:rsid w:val="00B65120"/>
    <w:rsid w:val="00BE4331"/>
    <w:rsid w:val="00BE5C48"/>
    <w:rsid w:val="00BF7946"/>
    <w:rsid w:val="00C077A3"/>
    <w:rsid w:val="00C112F5"/>
    <w:rsid w:val="00C47323"/>
    <w:rsid w:val="00C73FE4"/>
    <w:rsid w:val="00C8226A"/>
    <w:rsid w:val="00C86468"/>
    <w:rsid w:val="00C91EF3"/>
    <w:rsid w:val="00CA5DB6"/>
    <w:rsid w:val="00CC0C57"/>
    <w:rsid w:val="00D252FB"/>
    <w:rsid w:val="00D719F9"/>
    <w:rsid w:val="00D75DF2"/>
    <w:rsid w:val="00DA5BB5"/>
    <w:rsid w:val="00DB0A0F"/>
    <w:rsid w:val="00DD16AB"/>
    <w:rsid w:val="00DD34EF"/>
    <w:rsid w:val="00DD5810"/>
    <w:rsid w:val="00E0443C"/>
    <w:rsid w:val="00E102EF"/>
    <w:rsid w:val="00E14DF4"/>
    <w:rsid w:val="00E158E5"/>
    <w:rsid w:val="00E23220"/>
    <w:rsid w:val="00E30C4C"/>
    <w:rsid w:val="00E30CAF"/>
    <w:rsid w:val="00E32626"/>
    <w:rsid w:val="00E55531"/>
    <w:rsid w:val="00E73B1D"/>
    <w:rsid w:val="00E73E66"/>
    <w:rsid w:val="00E91D4F"/>
    <w:rsid w:val="00EA55B3"/>
    <w:rsid w:val="00EB6C68"/>
    <w:rsid w:val="00EE7517"/>
    <w:rsid w:val="00F17645"/>
    <w:rsid w:val="00F255EA"/>
    <w:rsid w:val="00F922FD"/>
    <w:rsid w:val="00F96ECD"/>
    <w:rsid w:val="00FA4624"/>
    <w:rsid w:val="00FB001D"/>
    <w:rsid w:val="00FC5A30"/>
    <w:rsid w:val="00FF0F22"/>
    <w:rsid w:val="00F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12C5D"/>
  <w15:docId w15:val="{47838C0D-271E-4C79-A1DC-B66531A4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E88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40C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66D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4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46F1A"/>
  </w:style>
  <w:style w:type="paragraph" w:styleId="Podnoje">
    <w:name w:val="footer"/>
    <w:basedOn w:val="Normal"/>
    <w:link w:val="PodnojeChar"/>
    <w:uiPriority w:val="99"/>
    <w:unhideWhenUsed/>
    <w:rsid w:val="0094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46F1A"/>
  </w:style>
  <w:style w:type="paragraph" w:styleId="Tekstbalonia">
    <w:name w:val="Balloon Text"/>
    <w:basedOn w:val="Normal"/>
    <w:link w:val="TekstbaloniaChar"/>
    <w:uiPriority w:val="99"/>
    <w:semiHidden/>
    <w:unhideWhenUsed/>
    <w:rsid w:val="00946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6F1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94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E158E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58E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58E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58E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58E5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B65120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semiHidden/>
    <w:rsid w:val="00766D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40C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</dc:creator>
  <cp:lastModifiedBy>Martina Mustapić Glibota</cp:lastModifiedBy>
  <cp:revision>2</cp:revision>
  <cp:lastPrinted>2025-02-17T13:05:00Z</cp:lastPrinted>
  <dcterms:created xsi:type="dcterms:W3CDTF">2025-02-17T13:19:00Z</dcterms:created>
  <dcterms:modified xsi:type="dcterms:W3CDTF">2025-02-17T13:19:00Z</dcterms:modified>
</cp:coreProperties>
</file>